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4D1931" w:rsidRPr="00753E24" w:rsidTr="004D1931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D1931" w:rsidRPr="00753E24" w:rsidRDefault="004D1931" w:rsidP="004D1931">
            <w:pPr>
              <w:pStyle w:val="SpL01Titel"/>
              <w:framePr w:wrap="auto" w:vAnchor="margin" w:hAnchor="text" w:xAlign="left" w:yAlign="inline"/>
              <w:tabs>
                <w:tab w:val="left" w:pos="1985"/>
              </w:tabs>
              <w:suppressOverlap w:val="0"/>
            </w:pPr>
            <w:r>
              <w:t>PRONOMEN</w:t>
            </w:r>
            <w:r>
              <w:tab/>
            </w:r>
            <w:proofErr w:type="spellStart"/>
            <w:r>
              <w:t>Pronomen</w:t>
            </w:r>
            <w:proofErr w:type="spellEnd"/>
            <w:r>
              <w:t xml:space="preserve"> verwenden</w:t>
            </w:r>
          </w:p>
        </w:tc>
        <w:tc>
          <w:tcPr>
            <w:tcW w:w="851" w:type="dxa"/>
            <w:vAlign w:val="center"/>
          </w:tcPr>
          <w:p w:rsidR="004D1931" w:rsidRDefault="004D1931" w:rsidP="004D1931">
            <w:pPr>
              <w:pStyle w:val="SpL07Memo"/>
            </w:pPr>
            <w:r>
              <w:t>Memo 12</w:t>
            </w:r>
          </w:p>
        </w:tc>
      </w:tr>
    </w:tbl>
    <w:p w:rsidR="004D1931" w:rsidRPr="00562299" w:rsidRDefault="004D1931" w:rsidP="004D1931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4D1931" w:rsidRPr="00753E24" w:rsidTr="004D1931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4D1931" w:rsidRPr="00FB23FE" w:rsidRDefault="004D1931" w:rsidP="004D1931">
            <w:pPr>
              <w:rPr>
                <w:rFonts w:eastAsia="Times New Roman"/>
                <w:szCs w:val="24"/>
                <w:lang w:val="de-DE" w:eastAsia="de-DE"/>
              </w:rPr>
            </w:pPr>
            <w:r w:rsidRPr="004D1931">
              <w:rPr>
                <w:rFonts w:eastAsia="Times New Roman"/>
                <w:szCs w:val="24"/>
                <w:lang w:val="de-DE" w:eastAsia="de-DE"/>
              </w:rPr>
              <w:t>Lies die Sätze und verbinde die unterstrichenen Pronomen mit den passenden Nomen.</w:t>
            </w:r>
          </w:p>
        </w:tc>
      </w:tr>
    </w:tbl>
    <w:p w:rsidR="004D1931" w:rsidRDefault="004D1931" w:rsidP="004D1931">
      <w:pPr>
        <w:pStyle w:val="SpL11Blindzeile"/>
      </w:pPr>
    </w:p>
    <w:p w:rsidR="004D1931" w:rsidRDefault="004D1931" w:rsidP="004D1931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Pr="00753E24" w:rsidRDefault="004D1931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Pr="001417DB" w:rsidRDefault="00464CAC" w:rsidP="00464CAC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  <w:r>
              <w:rPr>
                <w:noProof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142C8" wp14:editId="333BEEAA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148590</wp:posOffset>
                      </wp:positionV>
                      <wp:extent cx="2552065" cy="394335"/>
                      <wp:effectExtent l="0" t="0" r="76835" b="8191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369" cy="39450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E9E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56.8pt;margin-top:11.7pt;width:200.95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E4A36" wp14:editId="70A1ACA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152400</wp:posOffset>
                      </wp:positionV>
                      <wp:extent cx="1625600" cy="390525"/>
                      <wp:effectExtent l="0" t="0" r="50800" b="857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041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26A93" id="Gerade Verbindung mit Pfeil 1" o:spid="_x0000_s1026" type="#_x0000_t32" style="position:absolute;margin-left:5.45pt;margin-top:12pt;width:12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D1931" w:rsidRPr="004D1931">
              <w:rPr>
                <w:u w:val="single"/>
                <w:lang w:val="de-DE" w:eastAsia="de-DE"/>
              </w:rPr>
              <w:t>Sie</w:t>
            </w:r>
            <w:r w:rsidR="004D1931" w:rsidRPr="004D1931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>wollte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 xml:space="preserve"> </w:t>
            </w:r>
            <w:r w:rsidR="004D1931" w:rsidRPr="004D1931">
              <w:rPr>
                <w:u w:val="single"/>
                <w:lang w:val="de-DE" w:eastAsia="de-DE"/>
              </w:rPr>
              <w:t>ihn</w:t>
            </w:r>
            <w:r w:rsidR="004D1931" w:rsidRPr="004D1931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u w:val="single"/>
                <w:lang w:val="de-DE" w:eastAsia="de-DE"/>
              </w:rPr>
              <w:t>ihnen</w:t>
            </w:r>
            <w:r w:rsidR="004D1931" w:rsidRPr="004D1931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>nicht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 xml:space="preserve"> geben,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 xml:space="preserve"> weil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u w:val="single"/>
                <w:lang w:val="de-DE" w:eastAsia="de-DE"/>
              </w:rPr>
              <w:t>er</w:t>
            </w:r>
            <w:r w:rsidR="004D1931" w:rsidRPr="004D1931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u w:val="single"/>
                <w:lang w:val="de-DE" w:eastAsia="de-DE"/>
              </w:rPr>
              <w:t>ihr</w:t>
            </w:r>
            <w:r w:rsidR="004D1931" w:rsidRPr="004D1931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>zu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 xml:space="preserve"> kostbar </w:t>
            </w:r>
            <w:r>
              <w:rPr>
                <w:lang w:val="de-DE" w:eastAsia="de-DE"/>
              </w:rPr>
              <w:t xml:space="preserve"> </w:t>
            </w:r>
            <w:r w:rsidR="004D1931" w:rsidRPr="004D1931">
              <w:rPr>
                <w:lang w:val="de-DE" w:eastAsia="de-DE"/>
              </w:rPr>
              <w:t>war.</w:t>
            </w: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Default="004D1931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Default="00464CAC" w:rsidP="004D1931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  <w:r>
              <w:rPr>
                <w:noProof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A97FE" wp14:editId="5AF5B9A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-62230</wp:posOffset>
                      </wp:positionV>
                      <wp:extent cx="762635" cy="390525"/>
                      <wp:effectExtent l="38100" t="0" r="18415" b="4762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663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DF078" id="Gerade Verbindung mit Pfeil 5" o:spid="_x0000_s1026" type="#_x0000_t32" style="position:absolute;margin-left:20.8pt;margin-top:-4.9pt;width:60.05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C29EB" wp14:editId="64F0FAEE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-62230</wp:posOffset>
                      </wp:positionV>
                      <wp:extent cx="794385" cy="390525"/>
                      <wp:effectExtent l="38100" t="0" r="24765" b="6667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4882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A882" id="Gerade Verbindung mit Pfeil 7" o:spid="_x0000_s1026" type="#_x0000_t32" style="position:absolute;margin-left:143.2pt;margin-top:-4.9pt;width:62.55pt;height:30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75F25" wp14:editId="6069CA62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-63500</wp:posOffset>
                      </wp:positionV>
                      <wp:extent cx="1066165" cy="390525"/>
                      <wp:effectExtent l="0" t="0" r="76835" b="6667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211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93235" id="Gerade Verbindung mit Pfeil 6" o:spid="_x0000_s1026" type="#_x0000_t32" style="position:absolute;margin-left:189.35pt;margin-top:-5pt;width:83.9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D1931" w:rsidRPr="001417DB" w:rsidRDefault="004D1931" w:rsidP="004D1931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Default="004D1931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Default="004D1931" w:rsidP="00464CAC">
            <w:pPr>
              <w:tabs>
                <w:tab w:val="left" w:pos="2147"/>
                <w:tab w:val="left" w:pos="4415"/>
              </w:tabs>
              <w:rPr>
                <w:i/>
              </w:rPr>
            </w:pPr>
            <w:r>
              <w:t>die Kinder</w:t>
            </w:r>
            <w:r>
              <w:tab/>
              <w:t>die Grossmutter</w:t>
            </w:r>
            <w:r>
              <w:tab/>
              <w:t>der alte Teddybär</w:t>
            </w:r>
          </w:p>
          <w:p w:rsidR="004D1931" w:rsidRPr="004D1931" w:rsidRDefault="004D1931" w:rsidP="0011067A">
            <w:pPr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96580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965802" w:rsidRDefault="0096580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802" w:rsidRDefault="00965802" w:rsidP="0011067A">
            <w:pPr>
              <w:tabs>
                <w:tab w:val="left" w:pos="2100"/>
                <w:tab w:val="left" w:pos="4380"/>
              </w:tabs>
            </w:pP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Pr="00753E24" w:rsidRDefault="004D1931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Pr="001417DB" w:rsidRDefault="004D1931" w:rsidP="00464CAC">
            <w:pPr>
              <w:rPr>
                <w:rStyle w:val="SpL10SchreiblinienohneAbstand"/>
                <w:szCs w:val="22"/>
                <w:vertAlign w:val="baseline"/>
              </w:rPr>
            </w:pPr>
            <w:r w:rsidRPr="004D1931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hat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sich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besonders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gefreut,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weil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4D1931">
              <w:rPr>
                <w:u w:val="single"/>
                <w:lang w:val="de-DE" w:eastAsia="de-DE"/>
              </w:rPr>
              <w:t>er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u w:val="single"/>
                <w:lang w:val="de-DE" w:eastAsia="de-DE"/>
              </w:rPr>
              <w:t>ihn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extra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für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4D1931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gebastelt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hatte.</w:t>
            </w: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Default="004D1931" w:rsidP="004D1931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Default="004D1931" w:rsidP="004D1931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  <w:p w:rsidR="004D1931" w:rsidRPr="001417DB" w:rsidRDefault="004D1931" w:rsidP="004D1931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Default="004D1931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Default="004D1931" w:rsidP="00464CAC">
            <w:pPr>
              <w:tabs>
                <w:tab w:val="left" w:pos="2147"/>
                <w:tab w:val="left" w:pos="4415"/>
              </w:tabs>
              <w:rPr>
                <w:i/>
              </w:rPr>
            </w:pPr>
            <w:r>
              <w:t>der Kalender</w:t>
            </w:r>
            <w:r>
              <w:tab/>
              <w:t>die Tante</w:t>
            </w:r>
            <w:r>
              <w:tab/>
              <w:t>der Neffe</w:t>
            </w:r>
          </w:p>
          <w:p w:rsidR="004D1931" w:rsidRPr="004D1931" w:rsidRDefault="004D1931" w:rsidP="0011067A">
            <w:pPr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96580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965802" w:rsidRDefault="0096580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802" w:rsidRDefault="00965802" w:rsidP="0011067A"/>
        </w:tc>
      </w:tr>
      <w:tr w:rsidR="004D1931" w:rsidRPr="00376A26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Pr="00376A26" w:rsidRDefault="004D1931" w:rsidP="004D1931">
            <w: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Pr="001417DB" w:rsidRDefault="004D1931" w:rsidP="003F31A2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4D1931">
              <w:rPr>
                <w:lang w:val="de-DE" w:eastAsia="de-DE"/>
              </w:rPr>
              <w:t>Erst</w:t>
            </w:r>
            <w:r w:rsidR="003F31A2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als</w:t>
            </w:r>
            <w:proofErr w:type="gramEnd"/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er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abnahm,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erkannte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ihn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wieder.</w:t>
            </w: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  <w:p w:rsidR="0011067A" w:rsidRPr="001417DB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11067A">
            <w:pPr>
              <w:tabs>
                <w:tab w:val="left" w:pos="2130"/>
                <w:tab w:val="left" w:pos="4415"/>
              </w:tabs>
              <w:rPr>
                <w:i/>
              </w:rPr>
            </w:pPr>
            <w:r>
              <w:t>der Schulfreund</w:t>
            </w:r>
            <w:r>
              <w:tab/>
              <w:t>die Sonnenbrille</w:t>
            </w:r>
            <w:r>
              <w:tab/>
              <w:t>die Mutter</w:t>
            </w:r>
          </w:p>
          <w:p w:rsidR="0011067A" w:rsidRPr="004D1931" w:rsidRDefault="0011067A" w:rsidP="0011067A">
            <w:pPr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965802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965802" w:rsidRDefault="00965802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802" w:rsidRDefault="00965802" w:rsidP="0011067A">
            <w:pPr>
              <w:tabs>
                <w:tab w:val="left" w:pos="2130"/>
                <w:tab w:val="left" w:pos="4415"/>
              </w:tabs>
            </w:pP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Pr="00753E24" w:rsidRDefault="004D1931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Pr="001417DB" w:rsidRDefault="004D1931" w:rsidP="00464CAC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1067A">
              <w:rPr>
                <w:u w:val="single"/>
                <w:lang w:val="de-DE" w:eastAsia="de-DE"/>
              </w:rPr>
              <w:t>Er</w:t>
            </w:r>
            <w:r w:rsidR="00464CAC">
              <w:rPr>
                <w:lang w:val="de-DE" w:eastAsia="de-DE"/>
              </w:rPr>
              <w:t xml:space="preserve">  </w:t>
            </w:r>
            <w:r w:rsidRPr="004D1931">
              <w:rPr>
                <w:lang w:val="de-DE" w:eastAsia="de-DE"/>
              </w:rPr>
              <w:t>gab</w:t>
            </w:r>
            <w:proofErr w:type="gramEnd"/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ihr</w:t>
            </w:r>
            <w:r w:rsidRPr="004D1931">
              <w:rPr>
                <w:lang w:val="de-DE" w:eastAsia="de-DE"/>
              </w:rPr>
              <w:t xml:space="preserve">,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weil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ihn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beim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Zeitstoppen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ablöste.</w:t>
            </w: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  <w:p w:rsidR="0011067A" w:rsidRPr="001417DB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11067A">
            <w:pPr>
              <w:tabs>
                <w:tab w:val="left" w:pos="2130"/>
                <w:tab w:val="left" w:pos="4395"/>
              </w:tabs>
              <w:rPr>
                <w:i/>
              </w:rPr>
            </w:pPr>
            <w:r>
              <w:t>die Schülerin</w:t>
            </w:r>
            <w:r>
              <w:tab/>
              <w:t>die Stoppuhr</w:t>
            </w:r>
            <w:r>
              <w:tab/>
              <w:t>der Turnlehrer</w:t>
            </w:r>
          </w:p>
          <w:p w:rsidR="0011067A" w:rsidRPr="004D1931" w:rsidRDefault="0011067A" w:rsidP="0011067A">
            <w:pPr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965802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965802" w:rsidRDefault="00965802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802" w:rsidRDefault="00965802" w:rsidP="0011067A">
            <w:pPr>
              <w:tabs>
                <w:tab w:val="left" w:pos="2130"/>
                <w:tab w:val="left" w:pos="4395"/>
              </w:tabs>
            </w:pP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Default="004D1931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Pr="001417DB" w:rsidRDefault="004D1931" w:rsidP="004D1931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1067A">
              <w:rPr>
                <w:u w:val="single"/>
                <w:lang w:val="de-DE" w:eastAsia="de-DE"/>
              </w:rPr>
              <w:t>Er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fragt</w:t>
            </w:r>
            <w:proofErr w:type="gramEnd"/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,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ob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ihm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geben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könne.</w:t>
            </w: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  <w:p w:rsidR="0011067A" w:rsidRPr="001417DB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11067A">
            <w:pPr>
              <w:tabs>
                <w:tab w:val="left" w:pos="2130"/>
                <w:tab w:val="left" w:pos="4395"/>
              </w:tabs>
              <w:rPr>
                <w:i/>
              </w:rPr>
            </w:pPr>
            <w:r>
              <w:t>der Bruder</w:t>
            </w:r>
            <w:r>
              <w:tab/>
              <w:t>die Butter</w:t>
            </w:r>
            <w:r>
              <w:tab/>
              <w:t>die Schwester</w:t>
            </w:r>
          </w:p>
          <w:p w:rsidR="0011067A" w:rsidRPr="004D1931" w:rsidRDefault="0011067A" w:rsidP="0011067A">
            <w:pPr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965802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965802" w:rsidRDefault="00965802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5802" w:rsidRDefault="00965802" w:rsidP="0011067A">
            <w:pPr>
              <w:tabs>
                <w:tab w:val="left" w:pos="2130"/>
                <w:tab w:val="left" w:pos="4395"/>
              </w:tabs>
            </w:pPr>
          </w:p>
        </w:tc>
      </w:tr>
      <w:tr w:rsidR="004D1931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4D1931" w:rsidRDefault="004D1931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931" w:rsidRPr="001417DB" w:rsidRDefault="004D1931" w:rsidP="004D1931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4D1931">
              <w:rPr>
                <w:lang w:val="de-DE" w:eastAsia="de-DE"/>
              </w:rPr>
              <w:t>Nachdem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proofErr w:type="gramEnd"/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ihnen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genau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erklärt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hatte, 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>verstanden</w:t>
            </w:r>
            <w:r w:rsidR="00464CAC">
              <w:rPr>
                <w:lang w:val="de-DE" w:eastAsia="de-DE"/>
              </w:rPr>
              <w:t xml:space="preserve"> </w:t>
            </w:r>
            <w:r w:rsidRPr="004D1931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 xml:space="preserve"> </w:t>
            </w:r>
            <w:r w:rsidR="00464CAC">
              <w:rPr>
                <w:lang w:val="de-DE" w:eastAsia="de-DE"/>
              </w:rPr>
              <w:t xml:space="preserve"> </w:t>
            </w:r>
            <w:r w:rsidRPr="0011067A">
              <w:rPr>
                <w:u w:val="single"/>
                <w:lang w:val="de-DE" w:eastAsia="de-DE"/>
              </w:rPr>
              <w:t>sie</w:t>
            </w:r>
            <w:r w:rsidRPr="004D1931">
              <w:rPr>
                <w:lang w:val="de-DE" w:eastAsia="de-DE"/>
              </w:rPr>
              <w:t>.</w:t>
            </w: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  <w:p w:rsidR="0011067A" w:rsidRPr="001417DB" w:rsidRDefault="0011067A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11067A" w:rsidRPr="00753E24" w:rsidTr="00E01074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1067A" w:rsidRDefault="0011067A" w:rsidP="00E01074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67A" w:rsidRDefault="0011067A" w:rsidP="0011067A">
            <w:pPr>
              <w:tabs>
                <w:tab w:val="left" w:pos="2130"/>
                <w:tab w:val="left" w:pos="4395"/>
              </w:tabs>
              <w:rPr>
                <w:i/>
              </w:rPr>
            </w:pPr>
            <w:r>
              <w:t>die Aufgabe</w:t>
            </w:r>
            <w:r>
              <w:tab/>
              <w:t>die Lehrerin</w:t>
            </w:r>
            <w:r>
              <w:tab/>
              <w:t>die Schülerinnen und Schüler</w:t>
            </w:r>
          </w:p>
          <w:p w:rsidR="0011067A" w:rsidRPr="004D1931" w:rsidRDefault="0011067A" w:rsidP="0011067A">
            <w:pPr>
              <w:rPr>
                <w:rStyle w:val="SpL10SchreiblinienohneAbstand"/>
                <w:szCs w:val="22"/>
                <w:vertAlign w:val="baseline"/>
              </w:rPr>
            </w:pPr>
          </w:p>
        </w:tc>
      </w:tr>
    </w:tbl>
    <w:p w:rsidR="004D1931" w:rsidRDefault="004D1931" w:rsidP="004D1931">
      <w:pPr>
        <w:pStyle w:val="SpL11Blindzeile"/>
      </w:pPr>
    </w:p>
    <w:p w:rsidR="004D1931" w:rsidRPr="00E71056" w:rsidRDefault="004D1931" w:rsidP="004D1931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4D1931" w:rsidRPr="00753E24" w:rsidTr="004D1931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4D1931" w:rsidRPr="00753E24" w:rsidRDefault="004D1931" w:rsidP="004D1931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4D1931" w:rsidRPr="00753E24" w:rsidRDefault="004D1931" w:rsidP="004D1931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4D1931" w:rsidRPr="00753E24" w:rsidRDefault="004D1931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4D1931" w:rsidRDefault="004D1931" w:rsidP="004D1931">
      <w:pPr>
        <w:pStyle w:val="SpL11Blindzeile"/>
      </w:pPr>
    </w:p>
    <w:p w:rsidR="004D1931" w:rsidRDefault="004D1931" w:rsidP="004D1931">
      <w:pPr>
        <w:pStyle w:val="SpL13Vorlage"/>
      </w:pPr>
      <w:r>
        <w:t xml:space="preserve">Vorlage: </w:t>
      </w:r>
      <w:r w:rsidR="00220AE0">
        <w:t>Zusatzübung 33 zu Trainingsbuch S. 100</w:t>
      </w:r>
    </w:p>
    <w:p w:rsidR="004D1931" w:rsidRDefault="004D1931" w:rsidP="004D1931">
      <w:pPr>
        <w:pStyle w:val="SpL11Blindzeile"/>
      </w:pPr>
      <w:bookmarkStart w:id="0" w:name="_GoBack"/>
      <w:bookmarkEnd w:id="0"/>
    </w:p>
    <w:sectPr w:rsidR="004D1931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0002DD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0002DD">
      <w:rPr>
        <w:b/>
        <w:bCs/>
        <w:noProof/>
        <w:lang w:val="de-CH"/>
      </w:rPr>
      <w:t>1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02DD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3ECD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53D34"/>
    <w:rsid w:val="0026034E"/>
    <w:rsid w:val="00267672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3396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54F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3E49"/>
    <w:rsid w:val="0080438C"/>
    <w:rsid w:val="00805E43"/>
    <w:rsid w:val="00807104"/>
    <w:rsid w:val="00812D38"/>
    <w:rsid w:val="00827C06"/>
    <w:rsid w:val="00831857"/>
    <w:rsid w:val="0083314F"/>
    <w:rsid w:val="0083318A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2153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3B8A"/>
    <w:rsid w:val="00A56293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B3798"/>
    <w:rsid w:val="00AC1281"/>
    <w:rsid w:val="00AC7786"/>
    <w:rsid w:val="00AC7D50"/>
    <w:rsid w:val="00AD0A81"/>
    <w:rsid w:val="00AE0323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982D-4048-48CE-B6D9-87E756F7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2016-05-12T09:20:00Z</cp:lastPrinted>
  <dcterms:created xsi:type="dcterms:W3CDTF">2016-05-12T12:06:00Z</dcterms:created>
  <dcterms:modified xsi:type="dcterms:W3CDTF">2016-05-12T12:09:00Z</dcterms:modified>
</cp:coreProperties>
</file>