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056A" w14:textId="77777777" w:rsidR="002869D3" w:rsidRPr="002869D3" w:rsidRDefault="009374F9" w:rsidP="00E617D8">
      <w:pPr>
        <w:pStyle w:val="berschrift2"/>
        <w:rPr>
          <w:i w:val="0"/>
          <w:lang w:val="en-GB"/>
        </w:rPr>
      </w:pPr>
      <w:r w:rsidRPr="009374F9">
        <w:rPr>
          <w:i w:val="0"/>
          <w:lang w:val="en-GB"/>
        </w:rPr>
        <w:t xml:space="preserve">Voices – English for secondary </w:t>
      </w:r>
    </w:p>
    <w:p w14:paraId="74C7A5B2" w14:textId="77777777" w:rsidR="002869D3" w:rsidRPr="002869D3" w:rsidRDefault="009374F9" w:rsidP="00E617D8">
      <w:pPr>
        <w:pStyle w:val="berschrift2"/>
        <w:rPr>
          <w:i w:val="0"/>
          <w:lang w:val="en-GB"/>
        </w:rPr>
      </w:pPr>
      <w:r w:rsidRPr="009374F9">
        <w:rPr>
          <w:i w:val="0"/>
          <w:lang w:val="en-GB"/>
        </w:rPr>
        <w:t xml:space="preserve">Topic File 1C – Food: Facts, fiction and </w:t>
      </w:r>
    </w:p>
    <w:p w14:paraId="2A2C96FA" w14:textId="77777777" w:rsidR="000E2141" w:rsidRDefault="000E2141" w:rsidP="000E2141">
      <w:pPr>
        <w:rPr>
          <w:lang w:val="en-GB"/>
        </w:rPr>
      </w:pPr>
    </w:p>
    <w:p w14:paraId="0BA8AB4C" w14:textId="77777777" w:rsidR="00E617D8" w:rsidRPr="002869D3" w:rsidRDefault="009374F9" w:rsidP="009374F9">
      <w:pPr>
        <w:pStyle w:val="berschrift1"/>
        <w:spacing w:after="120"/>
        <w:rPr>
          <w:b w:val="0"/>
          <w:sz w:val="28"/>
          <w:szCs w:val="28"/>
          <w:lang w:val="en-GB"/>
        </w:rPr>
      </w:pPr>
      <w:r w:rsidRPr="009374F9">
        <w:rPr>
          <w:b w:val="0"/>
          <w:sz w:val="28"/>
          <w:szCs w:val="28"/>
          <w:lang w:val="en-GB"/>
        </w:rPr>
        <w:t>Publishing your pupils’ work on the Internet</w:t>
      </w:r>
    </w:p>
    <w:p w14:paraId="60C0381B" w14:textId="77777777" w:rsidR="009374F9" w:rsidRPr="009374F9" w:rsidRDefault="009374F9" w:rsidP="009374F9">
      <w:pPr>
        <w:pStyle w:val="Aufzhlungszeichen"/>
        <w:rPr>
          <w:szCs w:val="22"/>
          <w:lang w:val="en-GB"/>
        </w:rPr>
      </w:pPr>
      <w:r w:rsidRPr="009374F9">
        <w:rPr>
          <w:i/>
          <w:iCs/>
          <w:szCs w:val="22"/>
          <w:lang w:val="en-GB"/>
        </w:rPr>
        <w:t>Educanet</w:t>
      </w:r>
      <w:r w:rsidRPr="009374F9">
        <w:rPr>
          <w:szCs w:val="22"/>
          <w:lang w:val="en-GB"/>
        </w:rPr>
        <w:t xml:space="preserve"> is a platform for schools in Switzerland (</w:t>
      </w:r>
      <w:hyperlink r:id="rId7" w:history="1">
        <w:r w:rsidRPr="007A3A90">
          <w:rPr>
            <w:rStyle w:val="Hyperlink"/>
            <w:szCs w:val="22"/>
            <w:lang w:val="en-GB"/>
          </w:rPr>
          <w:t>www.educanet2.ch</w:t>
        </w:r>
      </w:hyperlink>
      <w:r w:rsidRPr="009374F9">
        <w:rPr>
          <w:szCs w:val="22"/>
          <w:lang w:val="en-GB"/>
        </w:rPr>
        <w:t>). Here, you will find many tools for carrying out Internet-based work with your class.</w:t>
      </w:r>
    </w:p>
    <w:p w14:paraId="4935582C" w14:textId="77777777" w:rsidR="009374F9" w:rsidRPr="009374F9" w:rsidRDefault="009374F9" w:rsidP="009374F9">
      <w:pPr>
        <w:pStyle w:val="Aufzhlungszeichen"/>
        <w:rPr>
          <w:szCs w:val="22"/>
          <w:lang w:val="en-GB"/>
        </w:rPr>
      </w:pPr>
      <w:r w:rsidRPr="009374F9">
        <w:rPr>
          <w:szCs w:val="22"/>
          <w:lang w:val="en-GB"/>
        </w:rPr>
        <w:t>The British Council manages a web portal where schools can ‘pair up’ to carry out exchange project work (</w:t>
      </w:r>
      <w:hyperlink r:id="rId8" w:history="1">
        <w:r w:rsidRPr="007A3A90">
          <w:rPr>
            <w:rStyle w:val="Hyperlink"/>
            <w:szCs w:val="22"/>
            <w:lang w:val="en-GB"/>
          </w:rPr>
          <w:t>www.globalgateway.org.uk</w:t>
        </w:r>
      </w:hyperlink>
      <w:r w:rsidRPr="009374F9">
        <w:rPr>
          <w:szCs w:val="22"/>
          <w:lang w:val="en-GB"/>
        </w:rPr>
        <w:t>). You could join up here, find a partner interested in your topic and exchange your pupils’ work with each other.</w:t>
      </w:r>
    </w:p>
    <w:p w14:paraId="1E846D33" w14:textId="77777777" w:rsidR="00E617D8" w:rsidRPr="009374F9" w:rsidRDefault="009374F9" w:rsidP="009374F9">
      <w:pPr>
        <w:pStyle w:val="Aufzhlungszeichen"/>
        <w:rPr>
          <w:lang w:val="en-GB"/>
        </w:rPr>
      </w:pPr>
      <w:r w:rsidRPr="009374F9">
        <w:rPr>
          <w:szCs w:val="22"/>
          <w:lang w:val="en-GB"/>
        </w:rPr>
        <w:t>The European Union has also set up schools’ web portal where participants can find partners for carrying out school projects (www.etwinning.net). You could join here and exchange your class products with other schools in Europe.</w:t>
      </w:r>
    </w:p>
    <w:p w14:paraId="595DEF81" w14:textId="77777777" w:rsidR="00E617D8" w:rsidRDefault="00E617D8" w:rsidP="00E617D8">
      <w:pPr>
        <w:rPr>
          <w:lang w:val="en-GB"/>
        </w:rPr>
      </w:pPr>
    </w:p>
    <w:p w14:paraId="03BA07A0" w14:textId="77777777" w:rsidR="00E617D8" w:rsidRPr="002869D3" w:rsidRDefault="009374F9" w:rsidP="00E617D8">
      <w:pPr>
        <w:pStyle w:val="berschrift1"/>
        <w:rPr>
          <w:b w:val="0"/>
          <w:sz w:val="28"/>
          <w:szCs w:val="28"/>
          <w:lang w:val="en-GB"/>
        </w:rPr>
      </w:pPr>
      <w:r w:rsidRPr="009374F9">
        <w:rPr>
          <w:b w:val="0"/>
          <w:sz w:val="28"/>
          <w:szCs w:val="28"/>
          <w:lang w:val="en-GB"/>
        </w:rPr>
        <w:t xml:space="preserve">Downloading free pictures for educational </w:t>
      </w:r>
    </w:p>
    <w:p w14:paraId="12C33DD9" w14:textId="77777777" w:rsidR="00E617D8" w:rsidRDefault="009374F9" w:rsidP="00E617D8">
      <w:pPr>
        <w:pStyle w:val="Textkrper"/>
        <w:rPr>
          <w:lang w:val="en-GB"/>
        </w:rPr>
      </w:pPr>
      <w:r w:rsidRPr="009374F9">
        <w:rPr>
          <w:lang w:val="en-GB"/>
        </w:rPr>
        <w:t>Check the copyright requirements indicated on the websites!</w:t>
      </w:r>
    </w:p>
    <w:p w14:paraId="67287490" w14:textId="77777777" w:rsidR="009374F9" w:rsidRPr="009374F9" w:rsidRDefault="009374F9" w:rsidP="00E617D8">
      <w:pPr>
        <w:pStyle w:val="Textkrper"/>
        <w:rPr>
          <w:sz w:val="22"/>
          <w:szCs w:val="22"/>
          <w:lang w:val="en-GB"/>
        </w:rPr>
      </w:pPr>
      <w:hyperlink r:id="rId9" w:history="1">
        <w:r w:rsidRPr="009374F9">
          <w:rPr>
            <w:rStyle w:val="Hyperlink"/>
            <w:sz w:val="22"/>
            <w:szCs w:val="22"/>
            <w:lang w:val="en-GB"/>
          </w:rPr>
          <w:t>https:/</w:t>
        </w:r>
        <w:r w:rsidRPr="009374F9">
          <w:rPr>
            <w:rStyle w:val="Hyperlink"/>
            <w:sz w:val="22"/>
            <w:szCs w:val="22"/>
            <w:lang w:val="en-GB"/>
          </w:rPr>
          <w:t>/</w:t>
        </w:r>
        <w:r w:rsidRPr="009374F9">
          <w:rPr>
            <w:rStyle w:val="Hyperlink"/>
            <w:sz w:val="22"/>
            <w:szCs w:val="22"/>
            <w:lang w:val="en-GB"/>
          </w:rPr>
          <w:t>pixabay.com/</w:t>
        </w:r>
      </w:hyperlink>
    </w:p>
    <w:p w14:paraId="160CA423" w14:textId="77777777" w:rsidR="009374F9" w:rsidRPr="009374F9" w:rsidRDefault="009374F9" w:rsidP="009374F9">
      <w:pPr>
        <w:pStyle w:val="Textkrper"/>
        <w:rPr>
          <w:sz w:val="22"/>
          <w:szCs w:val="22"/>
          <w:lang w:val="en-GB"/>
        </w:rPr>
      </w:pPr>
      <w:hyperlink r:id="rId10" w:history="1">
        <w:r w:rsidRPr="009374F9">
          <w:rPr>
            <w:rStyle w:val="Hyperlink"/>
            <w:sz w:val="22"/>
            <w:szCs w:val="22"/>
            <w:lang w:val="en-GB"/>
          </w:rPr>
          <w:t>www.bigfoto.com</w:t>
        </w:r>
      </w:hyperlink>
    </w:p>
    <w:p w14:paraId="7E0194CC" w14:textId="77777777" w:rsidR="009374F9" w:rsidRPr="009374F9" w:rsidRDefault="009374F9" w:rsidP="009374F9">
      <w:pPr>
        <w:pStyle w:val="Textkrper"/>
        <w:rPr>
          <w:sz w:val="22"/>
          <w:szCs w:val="22"/>
          <w:lang w:val="en-GB"/>
        </w:rPr>
      </w:pPr>
      <w:hyperlink r:id="rId11" w:history="1">
        <w:r w:rsidRPr="009374F9">
          <w:rPr>
            <w:rStyle w:val="Hyperlink"/>
            <w:sz w:val="22"/>
            <w:szCs w:val="22"/>
            <w:lang w:val="en-GB"/>
          </w:rPr>
          <w:t>www.publicdomainpictures.net</w:t>
        </w:r>
      </w:hyperlink>
    </w:p>
    <w:p w14:paraId="1DB65E42" w14:textId="77777777" w:rsidR="00E617D8" w:rsidRDefault="009374F9" w:rsidP="009374F9">
      <w:pPr>
        <w:pStyle w:val="Textkrper"/>
        <w:rPr>
          <w:lang w:val="en-GB"/>
        </w:rPr>
      </w:pPr>
      <w:hyperlink r:id="rId12" w:history="1">
        <w:r w:rsidRPr="009374F9">
          <w:rPr>
            <w:rStyle w:val="Hyperlink"/>
            <w:sz w:val="22"/>
            <w:szCs w:val="22"/>
            <w:lang w:val="en-GB"/>
          </w:rPr>
          <w:t>http://classroomclipart.com</w:t>
        </w:r>
      </w:hyperlink>
      <w:r>
        <w:rPr>
          <w:lang w:val="en-GB"/>
        </w:rPr>
        <w:t xml:space="preserve"> </w:t>
      </w:r>
    </w:p>
    <w:p w14:paraId="784ABF19" w14:textId="77777777" w:rsidR="002869D3" w:rsidRDefault="002869D3" w:rsidP="00E617D8">
      <w:pPr>
        <w:rPr>
          <w:lang w:val="en-GB"/>
        </w:rPr>
      </w:pPr>
    </w:p>
    <w:p w14:paraId="669219F7" w14:textId="77777777" w:rsidR="00216A0E" w:rsidRDefault="009374F9" w:rsidP="009374F9">
      <w:pPr>
        <w:spacing w:before="240" w:after="120"/>
        <w:rPr>
          <w:sz w:val="28"/>
          <w:szCs w:val="28"/>
          <w:lang w:val="en-GB"/>
        </w:rPr>
      </w:pPr>
      <w:r w:rsidRPr="009374F9">
        <w:rPr>
          <w:sz w:val="28"/>
          <w:szCs w:val="28"/>
          <w:lang w:val="en-GB"/>
        </w:rPr>
        <w:t xml:space="preserve">Food from the </w:t>
      </w:r>
      <w:proofErr w:type="gramStart"/>
      <w:r w:rsidRPr="009374F9">
        <w:rPr>
          <w:sz w:val="28"/>
          <w:szCs w:val="28"/>
          <w:lang w:val="en-GB"/>
        </w:rPr>
        <w:t>English speaking</w:t>
      </w:r>
      <w:proofErr w:type="gramEnd"/>
      <w:r w:rsidRPr="009374F9">
        <w:rPr>
          <w:sz w:val="28"/>
          <w:szCs w:val="28"/>
          <w:lang w:val="en-GB"/>
        </w:rPr>
        <w:t xml:space="preserve"> world</w:t>
      </w:r>
    </w:p>
    <w:p w14:paraId="0DFB0A8D" w14:textId="77777777" w:rsidR="009374F9" w:rsidRDefault="009374F9" w:rsidP="009374F9">
      <w:pPr>
        <w:spacing w:after="120"/>
        <w:rPr>
          <w:sz w:val="22"/>
          <w:szCs w:val="22"/>
          <w:lang w:val="en-GB"/>
        </w:rPr>
      </w:pPr>
      <w:hyperlink r:id="rId13" w:history="1">
        <w:r w:rsidRPr="007A3A90">
          <w:rPr>
            <w:rStyle w:val="Hyperlink"/>
            <w:sz w:val="22"/>
            <w:szCs w:val="22"/>
            <w:lang w:val="en-GB"/>
          </w:rPr>
          <w:t>www.essentially-england.com/traditional-english-recipes.html</w:t>
        </w:r>
      </w:hyperlink>
    </w:p>
    <w:p w14:paraId="72D07353" w14:textId="77777777" w:rsidR="009374F9" w:rsidRDefault="009374F9" w:rsidP="009374F9">
      <w:pPr>
        <w:spacing w:after="120"/>
        <w:rPr>
          <w:sz w:val="22"/>
          <w:szCs w:val="22"/>
          <w:lang w:val="en-GB"/>
        </w:rPr>
      </w:pPr>
      <w:hyperlink r:id="rId14" w:history="1">
        <w:r w:rsidRPr="007A3A90">
          <w:rPr>
            <w:rStyle w:val="Hyperlink"/>
            <w:sz w:val="22"/>
            <w:szCs w:val="22"/>
            <w:lang w:val="en-GB"/>
          </w:rPr>
          <w:t>www.whats4eats.com/north-america/united-states-cuisine</w:t>
        </w:r>
      </w:hyperlink>
    </w:p>
    <w:p w14:paraId="41E52885" w14:textId="77777777" w:rsidR="000E61F4" w:rsidRPr="000E61F4" w:rsidRDefault="000E61F4">
      <w:pPr>
        <w:rPr>
          <w:lang w:val="en-GB"/>
        </w:rPr>
      </w:pPr>
    </w:p>
    <w:sectPr w:rsidR="000E61F4" w:rsidRPr="000E61F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F746" w14:textId="77777777" w:rsidR="00411B34" w:rsidRDefault="00411B34">
      <w:r>
        <w:separator/>
      </w:r>
    </w:p>
  </w:endnote>
  <w:endnote w:type="continuationSeparator" w:id="0">
    <w:p w14:paraId="12DDD906" w14:textId="77777777" w:rsidR="00411B34" w:rsidRDefault="0041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A64B" w14:textId="77777777" w:rsidR="002869D3" w:rsidRPr="002869D3" w:rsidRDefault="002869D3">
    <w:pPr>
      <w:pStyle w:val="Fuzeile"/>
      <w:rPr>
        <w:sz w:val="18"/>
        <w:szCs w:val="18"/>
      </w:rPr>
    </w:pPr>
    <w:r w:rsidRPr="002869D3">
      <w:rPr>
        <w:sz w:val="18"/>
        <w:szCs w:val="18"/>
      </w:rPr>
      <w:t xml:space="preserve">Voices </w:t>
    </w:r>
    <w:proofErr w:type="gramStart"/>
    <w:r w:rsidRPr="002869D3">
      <w:rPr>
        <w:sz w:val="18"/>
        <w:szCs w:val="18"/>
      </w:rPr>
      <w:t>one  ©</w:t>
    </w:r>
    <w:proofErr w:type="gramEnd"/>
    <w:r w:rsidRPr="002869D3">
      <w:rPr>
        <w:sz w:val="18"/>
        <w:szCs w:val="18"/>
      </w:rPr>
      <w:t xml:space="preserve"> Lehrmittelverlag des Kantons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EC7E" w14:textId="77777777" w:rsidR="00411B34" w:rsidRDefault="00411B34">
      <w:r>
        <w:separator/>
      </w:r>
    </w:p>
  </w:footnote>
  <w:footnote w:type="continuationSeparator" w:id="0">
    <w:p w14:paraId="7025E9B1" w14:textId="77777777" w:rsidR="00411B34" w:rsidRDefault="00411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AA6DA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AEF5AFE"/>
    <w:multiLevelType w:val="hybridMultilevel"/>
    <w:tmpl w:val="02FE2B8A"/>
    <w:lvl w:ilvl="0" w:tplc="F5126D36">
      <w:start w:val="1"/>
      <w:numFmt w:val="bullet"/>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979261735">
    <w:abstractNumId w:val="0"/>
  </w:num>
  <w:num w:numId="2" w16cid:durableId="1807161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D8"/>
    <w:rsid w:val="00046F3D"/>
    <w:rsid w:val="000C5F0D"/>
    <w:rsid w:val="000E2141"/>
    <w:rsid w:val="000E61F4"/>
    <w:rsid w:val="001209D6"/>
    <w:rsid w:val="00203694"/>
    <w:rsid w:val="00216A0E"/>
    <w:rsid w:val="00282327"/>
    <w:rsid w:val="00283AF5"/>
    <w:rsid w:val="002869D3"/>
    <w:rsid w:val="00353BDC"/>
    <w:rsid w:val="00407261"/>
    <w:rsid w:val="00411B34"/>
    <w:rsid w:val="004230DA"/>
    <w:rsid w:val="0047508D"/>
    <w:rsid w:val="00542D96"/>
    <w:rsid w:val="00551F19"/>
    <w:rsid w:val="00552D7A"/>
    <w:rsid w:val="005D4044"/>
    <w:rsid w:val="0061461E"/>
    <w:rsid w:val="006A002C"/>
    <w:rsid w:val="006A2C3D"/>
    <w:rsid w:val="007B74CA"/>
    <w:rsid w:val="007C6D7D"/>
    <w:rsid w:val="007C7959"/>
    <w:rsid w:val="007E0DF5"/>
    <w:rsid w:val="008303A2"/>
    <w:rsid w:val="008646B6"/>
    <w:rsid w:val="00870DE6"/>
    <w:rsid w:val="00904807"/>
    <w:rsid w:val="009374F9"/>
    <w:rsid w:val="0096019C"/>
    <w:rsid w:val="0099399C"/>
    <w:rsid w:val="009B33B0"/>
    <w:rsid w:val="00BA3119"/>
    <w:rsid w:val="00BB13C8"/>
    <w:rsid w:val="00C3149A"/>
    <w:rsid w:val="00C47E97"/>
    <w:rsid w:val="00C50C05"/>
    <w:rsid w:val="00C5258C"/>
    <w:rsid w:val="00CA3BF0"/>
    <w:rsid w:val="00CE2648"/>
    <w:rsid w:val="00CE5099"/>
    <w:rsid w:val="00D10F5A"/>
    <w:rsid w:val="00D172A9"/>
    <w:rsid w:val="00D64483"/>
    <w:rsid w:val="00D66F0D"/>
    <w:rsid w:val="00E617D8"/>
    <w:rsid w:val="00E85338"/>
    <w:rsid w:val="00EE1665"/>
    <w:rsid w:val="00FB74AB"/>
    <w:rsid w:val="00FF4B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D8B20F"/>
  <w15:chartTrackingRefBased/>
  <w15:docId w15:val="{EBA86E01-48AA-544C-9794-72FF54A2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17D8"/>
    <w:rPr>
      <w:rFonts w:ascii="Arial" w:hAnsi="Arial"/>
      <w:sz w:val="24"/>
    </w:rPr>
  </w:style>
  <w:style w:type="paragraph" w:styleId="berschrift1">
    <w:name w:val="heading 1"/>
    <w:basedOn w:val="Standard"/>
    <w:next w:val="Standard"/>
    <w:qFormat/>
    <w:rsid w:val="00E617D8"/>
    <w:pPr>
      <w:keepNext/>
      <w:spacing w:before="240" w:after="60"/>
      <w:outlineLvl w:val="0"/>
    </w:pPr>
    <w:rPr>
      <w:b/>
      <w:kern w:val="32"/>
      <w:sz w:val="32"/>
      <w:szCs w:val="32"/>
    </w:rPr>
  </w:style>
  <w:style w:type="paragraph" w:styleId="berschrift2">
    <w:name w:val="heading 2"/>
    <w:basedOn w:val="Standard"/>
    <w:next w:val="Standard"/>
    <w:qFormat/>
    <w:rsid w:val="00E617D8"/>
    <w:pPr>
      <w:keepNext/>
      <w:spacing w:before="240" w:after="60"/>
      <w:outlineLvl w:val="1"/>
    </w:pPr>
    <w:rPr>
      <w:b/>
      <w:i/>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E617D8"/>
    <w:rPr>
      <w:color w:val="0000FF"/>
      <w:u w:val="single"/>
    </w:rPr>
  </w:style>
  <w:style w:type="paragraph" w:styleId="Aufzhlungszeichen">
    <w:name w:val="List Bullet"/>
    <w:basedOn w:val="Standard"/>
    <w:autoRedefine/>
    <w:rsid w:val="00E617D8"/>
    <w:pPr>
      <w:numPr>
        <w:numId w:val="1"/>
      </w:numPr>
    </w:pPr>
  </w:style>
  <w:style w:type="paragraph" w:styleId="Textkrper">
    <w:name w:val="Body Text"/>
    <w:basedOn w:val="Standard"/>
    <w:rsid w:val="00E617D8"/>
    <w:pPr>
      <w:spacing w:after="120"/>
    </w:pPr>
  </w:style>
  <w:style w:type="paragraph" w:styleId="Kopfzeile">
    <w:name w:val="header"/>
    <w:basedOn w:val="Standard"/>
    <w:rsid w:val="002869D3"/>
    <w:pPr>
      <w:tabs>
        <w:tab w:val="center" w:pos="4536"/>
        <w:tab w:val="right" w:pos="9072"/>
      </w:tabs>
    </w:pPr>
  </w:style>
  <w:style w:type="paragraph" w:styleId="Fuzeile">
    <w:name w:val="footer"/>
    <w:basedOn w:val="Standard"/>
    <w:rsid w:val="002869D3"/>
    <w:pPr>
      <w:tabs>
        <w:tab w:val="center" w:pos="4536"/>
        <w:tab w:val="right" w:pos="9072"/>
      </w:tabs>
    </w:pPr>
  </w:style>
  <w:style w:type="character" w:styleId="NichtaufgelsteErwhnung">
    <w:name w:val="Unresolved Mention"/>
    <w:uiPriority w:val="99"/>
    <w:semiHidden/>
    <w:unhideWhenUsed/>
    <w:rsid w:val="009374F9"/>
    <w:rPr>
      <w:color w:val="605E5C"/>
      <w:shd w:val="clear" w:color="auto" w:fill="E1DFDD"/>
    </w:rPr>
  </w:style>
  <w:style w:type="character" w:styleId="BesuchterLink">
    <w:name w:val="FollowedHyperlink"/>
    <w:rsid w:val="009374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2049">
      <w:bodyDiv w:val="1"/>
      <w:marLeft w:val="0"/>
      <w:marRight w:val="0"/>
      <w:marTop w:val="0"/>
      <w:marBottom w:val="0"/>
      <w:divBdr>
        <w:top w:val="none" w:sz="0" w:space="0" w:color="auto"/>
        <w:left w:val="none" w:sz="0" w:space="0" w:color="auto"/>
        <w:bottom w:val="none" w:sz="0" w:space="0" w:color="auto"/>
        <w:right w:val="none" w:sz="0" w:space="0" w:color="auto"/>
      </w:divBdr>
      <w:divsChild>
        <w:div w:id="1271204886">
          <w:marLeft w:val="0"/>
          <w:marRight w:val="0"/>
          <w:marTop w:val="0"/>
          <w:marBottom w:val="0"/>
          <w:divBdr>
            <w:top w:val="none" w:sz="0" w:space="0" w:color="auto"/>
            <w:left w:val="none" w:sz="0" w:space="0" w:color="auto"/>
            <w:bottom w:val="none" w:sz="0" w:space="0" w:color="auto"/>
            <w:right w:val="none" w:sz="0" w:space="0" w:color="auto"/>
          </w:divBdr>
          <w:divsChild>
            <w:div w:id="1520124644">
              <w:marLeft w:val="0"/>
              <w:marRight w:val="0"/>
              <w:marTop w:val="0"/>
              <w:marBottom w:val="0"/>
              <w:divBdr>
                <w:top w:val="none" w:sz="0" w:space="0" w:color="auto"/>
                <w:left w:val="none" w:sz="0" w:space="0" w:color="auto"/>
                <w:bottom w:val="none" w:sz="0" w:space="0" w:color="auto"/>
                <w:right w:val="none" w:sz="0" w:space="0" w:color="auto"/>
              </w:divBdr>
              <w:divsChild>
                <w:div w:id="1175533915">
                  <w:marLeft w:val="0"/>
                  <w:marRight w:val="0"/>
                  <w:marTop w:val="0"/>
                  <w:marBottom w:val="0"/>
                  <w:divBdr>
                    <w:top w:val="none" w:sz="0" w:space="0" w:color="auto"/>
                    <w:left w:val="none" w:sz="0" w:space="0" w:color="auto"/>
                    <w:bottom w:val="none" w:sz="0" w:space="0" w:color="auto"/>
                    <w:right w:val="none" w:sz="0" w:space="0" w:color="auto"/>
                  </w:divBdr>
                  <w:divsChild>
                    <w:div w:id="1692955271">
                      <w:marLeft w:val="0"/>
                      <w:marRight w:val="0"/>
                      <w:marTop w:val="0"/>
                      <w:marBottom w:val="0"/>
                      <w:divBdr>
                        <w:top w:val="none" w:sz="0" w:space="0" w:color="auto"/>
                        <w:left w:val="none" w:sz="0" w:space="0" w:color="auto"/>
                        <w:bottom w:val="none" w:sz="0" w:space="0" w:color="auto"/>
                        <w:right w:val="none" w:sz="0" w:space="0" w:color="auto"/>
                      </w:divBdr>
                    </w:div>
                  </w:divsChild>
                </w:div>
                <w:div w:id="1591691595">
                  <w:marLeft w:val="0"/>
                  <w:marRight w:val="0"/>
                  <w:marTop w:val="0"/>
                  <w:marBottom w:val="0"/>
                  <w:divBdr>
                    <w:top w:val="none" w:sz="0" w:space="0" w:color="auto"/>
                    <w:left w:val="none" w:sz="0" w:space="0" w:color="auto"/>
                    <w:bottom w:val="none" w:sz="0" w:space="0" w:color="auto"/>
                    <w:right w:val="none" w:sz="0" w:space="0" w:color="auto"/>
                  </w:divBdr>
                </w:div>
                <w:div w:id="21342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1252">
          <w:marLeft w:val="0"/>
          <w:marRight w:val="0"/>
          <w:marTop w:val="0"/>
          <w:marBottom w:val="0"/>
          <w:divBdr>
            <w:top w:val="none" w:sz="0" w:space="0" w:color="auto"/>
            <w:left w:val="none" w:sz="0" w:space="0" w:color="auto"/>
            <w:bottom w:val="none" w:sz="0" w:space="0" w:color="auto"/>
            <w:right w:val="none" w:sz="0" w:space="0" w:color="auto"/>
          </w:divBdr>
          <w:divsChild>
            <w:div w:id="733242965">
              <w:marLeft w:val="0"/>
              <w:marRight w:val="0"/>
              <w:marTop w:val="0"/>
              <w:marBottom w:val="0"/>
              <w:divBdr>
                <w:top w:val="none" w:sz="0" w:space="0" w:color="auto"/>
                <w:left w:val="none" w:sz="0" w:space="0" w:color="auto"/>
                <w:bottom w:val="none" w:sz="0" w:space="0" w:color="auto"/>
                <w:right w:val="none" w:sz="0" w:space="0" w:color="auto"/>
              </w:divBdr>
              <w:divsChild>
                <w:div w:id="1802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lobalgateway.org.uk" TargetMode="External"/><Relationship Id="rId13" Type="http://schemas.openxmlformats.org/officeDocument/2006/relationships/hyperlink" Target="http://www.essentially-england.com/traditional-english-recipes.html" TargetMode="External"/><Relationship Id="rId3" Type="http://schemas.openxmlformats.org/officeDocument/2006/relationships/settings" Target="settings.xml"/><Relationship Id="rId7" Type="http://schemas.openxmlformats.org/officeDocument/2006/relationships/hyperlink" Target="http://www.educanet2.ch" TargetMode="External"/><Relationship Id="rId12" Type="http://schemas.openxmlformats.org/officeDocument/2006/relationships/hyperlink" Target="http://classroomclipa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domainpicture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gfoto.com" TargetMode="External"/><Relationship Id="rId4" Type="http://schemas.openxmlformats.org/officeDocument/2006/relationships/webSettings" Target="webSettings.xml"/><Relationship Id="rId9" Type="http://schemas.openxmlformats.org/officeDocument/2006/relationships/hyperlink" Target="https://pixabay.com/" TargetMode="External"/><Relationship Id="rId14" Type="http://schemas.openxmlformats.org/officeDocument/2006/relationships/hyperlink" Target="http://www.whats4eats.com/north-america/united-states-cuisi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TF1C WEB Links</vt:lpstr>
    </vt:vector>
  </TitlesOfParts>
  <Company> Gymnasium Neufeld</Company>
  <LinksUpToDate>false</LinksUpToDate>
  <CharactersWithSpaces>1521</CharactersWithSpaces>
  <SharedDoc>false</SharedDoc>
  <HLinks>
    <vt:vector size="48" baseType="variant">
      <vt:variant>
        <vt:i4>1572952</vt:i4>
      </vt:variant>
      <vt:variant>
        <vt:i4>21</vt:i4>
      </vt:variant>
      <vt:variant>
        <vt:i4>0</vt:i4>
      </vt:variant>
      <vt:variant>
        <vt:i4>5</vt:i4>
      </vt:variant>
      <vt:variant>
        <vt:lpwstr>http://www.whats4eats.com/north-america/united-states-cuisine</vt:lpwstr>
      </vt:variant>
      <vt:variant>
        <vt:lpwstr/>
      </vt:variant>
      <vt:variant>
        <vt:i4>2424894</vt:i4>
      </vt:variant>
      <vt:variant>
        <vt:i4>18</vt:i4>
      </vt:variant>
      <vt:variant>
        <vt:i4>0</vt:i4>
      </vt:variant>
      <vt:variant>
        <vt:i4>5</vt:i4>
      </vt:variant>
      <vt:variant>
        <vt:lpwstr>http://www.essentially-england.com/traditional-english-recipes.html</vt:lpwstr>
      </vt:variant>
      <vt:variant>
        <vt:lpwstr/>
      </vt:variant>
      <vt:variant>
        <vt:i4>5767194</vt:i4>
      </vt:variant>
      <vt:variant>
        <vt:i4>15</vt:i4>
      </vt:variant>
      <vt:variant>
        <vt:i4>0</vt:i4>
      </vt:variant>
      <vt:variant>
        <vt:i4>5</vt:i4>
      </vt:variant>
      <vt:variant>
        <vt:lpwstr>http://classroomclipart.com/</vt:lpwstr>
      </vt:variant>
      <vt:variant>
        <vt:lpwstr/>
      </vt:variant>
      <vt:variant>
        <vt:i4>5701708</vt:i4>
      </vt:variant>
      <vt:variant>
        <vt:i4>12</vt:i4>
      </vt:variant>
      <vt:variant>
        <vt:i4>0</vt:i4>
      </vt:variant>
      <vt:variant>
        <vt:i4>5</vt:i4>
      </vt:variant>
      <vt:variant>
        <vt:lpwstr>http://www.publicdomainpictures.net/</vt:lpwstr>
      </vt:variant>
      <vt:variant>
        <vt:lpwstr/>
      </vt:variant>
      <vt:variant>
        <vt:i4>2097258</vt:i4>
      </vt:variant>
      <vt:variant>
        <vt:i4>9</vt:i4>
      </vt:variant>
      <vt:variant>
        <vt:i4>0</vt:i4>
      </vt:variant>
      <vt:variant>
        <vt:i4>5</vt:i4>
      </vt:variant>
      <vt:variant>
        <vt:lpwstr>http://www.bigfoto.com/</vt:lpwstr>
      </vt:variant>
      <vt:variant>
        <vt:lpwstr/>
      </vt:variant>
      <vt:variant>
        <vt:i4>1441885</vt:i4>
      </vt:variant>
      <vt:variant>
        <vt:i4>6</vt:i4>
      </vt:variant>
      <vt:variant>
        <vt:i4>0</vt:i4>
      </vt:variant>
      <vt:variant>
        <vt:i4>5</vt:i4>
      </vt:variant>
      <vt:variant>
        <vt:lpwstr>https://pixabay.com/</vt:lpwstr>
      </vt:variant>
      <vt:variant>
        <vt:lpwstr/>
      </vt:variant>
      <vt:variant>
        <vt:i4>852046</vt:i4>
      </vt:variant>
      <vt:variant>
        <vt:i4>3</vt:i4>
      </vt:variant>
      <vt:variant>
        <vt:i4>0</vt:i4>
      </vt:variant>
      <vt:variant>
        <vt:i4>5</vt:i4>
      </vt:variant>
      <vt:variant>
        <vt:lpwstr>http://www.globalgateway.org.uk/</vt:lpwstr>
      </vt:variant>
      <vt:variant>
        <vt:lpwstr/>
      </vt:variant>
      <vt:variant>
        <vt:i4>4259851</vt:i4>
      </vt:variant>
      <vt:variant>
        <vt:i4>0</vt:i4>
      </vt:variant>
      <vt:variant>
        <vt:i4>0</vt:i4>
      </vt:variant>
      <vt:variant>
        <vt:i4>5</vt:i4>
      </vt:variant>
      <vt:variant>
        <vt:lpwstr>http://www.educanet2.ch/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TF1C WEB Links</dc:title>
  <dc:subject/>
  <dc:creator>Patricia Betts</dc:creator>
  <cp:keywords/>
  <dc:description/>
  <cp:lastModifiedBy>Beat Wolfensberger</cp:lastModifiedBy>
  <cp:revision>2</cp:revision>
  <dcterms:created xsi:type="dcterms:W3CDTF">2022-10-05T10:32:00Z</dcterms:created>
  <dcterms:modified xsi:type="dcterms:W3CDTF">2022-10-05T10:32:00Z</dcterms:modified>
</cp:coreProperties>
</file>